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111942">
              <w:rPr>
                <w:rFonts w:eastAsia="SimSun"/>
                <w:sz w:val="20"/>
                <w:szCs w:val="20"/>
                <w:lang w:eastAsia="zh-CN"/>
              </w:rPr>
              <w:t>Angelica Garcia</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11942">
              <w:rPr>
                <w:rFonts w:eastAsia="SimSun"/>
                <w:sz w:val="20"/>
                <w:szCs w:val="20"/>
                <w:lang w:eastAsia="zh-CN"/>
              </w:rPr>
              <w:t xml:space="preserve">Mrs. Emily Rich/ Media Specialist </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11942">
              <w:rPr>
                <w:rFonts w:eastAsia="SimSun"/>
                <w:sz w:val="20"/>
                <w:szCs w:val="20"/>
                <w:lang w:eastAsia="zh-CN"/>
              </w:rPr>
              <w:t xml:space="preserve">Dug Gap Elementary/Whitfield </w:t>
            </w:r>
          </w:p>
        </w:tc>
      </w:tr>
      <w:tr w:rsidR="00E66FA5" w:rsidRPr="005F41F6" w:rsidTr="00B375E2">
        <w:trPr>
          <w:trHeight w:val="900"/>
          <w:jc w:val="center"/>
        </w:trPr>
        <w:tc>
          <w:tcPr>
            <w:tcW w:w="3305" w:type="dxa"/>
          </w:tcPr>
          <w:p w:rsidR="00E66FA5" w:rsidRPr="000B2932" w:rsidRDefault="00B375E2" w:rsidP="0011194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11942">
              <w:rPr>
                <w:rFonts w:eastAsia="SimSun"/>
                <w:sz w:val="20"/>
                <w:szCs w:val="20"/>
                <w:lang w:eastAsia="zh-CN"/>
              </w:rPr>
              <w:t>1 hour technology workshop</w:t>
            </w:r>
          </w:p>
        </w:tc>
        <w:tc>
          <w:tcPr>
            <w:tcW w:w="3141" w:type="dxa"/>
          </w:tcPr>
          <w:p w:rsidR="00E66FA5" w:rsidRDefault="00E66FA5" w:rsidP="0011194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111942">
              <w:rPr>
                <w:rFonts w:eastAsia="SimSun"/>
                <w:sz w:val="20"/>
                <w:szCs w:val="20"/>
                <w:lang w:eastAsia="zh-CN"/>
              </w:rPr>
              <w:t>7460</w:t>
            </w:r>
          </w:p>
        </w:tc>
        <w:tc>
          <w:tcPr>
            <w:tcW w:w="3223" w:type="dxa"/>
          </w:tcPr>
          <w:p w:rsidR="00E66FA5" w:rsidRDefault="00E66FA5" w:rsidP="0011194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11942">
              <w:rPr>
                <w:rFonts w:eastAsia="SimSun"/>
                <w:sz w:val="20"/>
                <w:szCs w:val="20"/>
                <w:lang w:eastAsia="zh-CN"/>
              </w:rPr>
              <w:t>Ji Yin</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510574" w:rsidRDefault="008E438A" w:rsidP="00B405FD">
            <w:pPr>
              <w:jc w:val="center"/>
              <w:rPr>
                <w:rFonts w:eastAsia="SimSun"/>
                <w:sz w:val="20"/>
                <w:szCs w:val="20"/>
                <w:lang w:eastAsia="zh-CN"/>
              </w:rPr>
            </w:pPr>
            <w:r w:rsidRPr="00510574">
              <w:rPr>
                <w:rFonts w:eastAsia="SimSun"/>
                <w:sz w:val="20"/>
                <w:szCs w:val="20"/>
                <w:lang w:eastAsia="zh-CN"/>
              </w:rPr>
              <w:br/>
            </w:r>
            <w:r w:rsidR="00510574" w:rsidRPr="00510574">
              <w:rPr>
                <w:rFonts w:eastAsia="SimSun"/>
                <w:sz w:val="20"/>
                <w:szCs w:val="20"/>
                <w:lang w:eastAsia="zh-CN"/>
              </w:rPr>
              <w:t>11/12/2018</w:t>
            </w:r>
          </w:p>
        </w:tc>
        <w:tc>
          <w:tcPr>
            <w:tcW w:w="4228" w:type="dxa"/>
          </w:tcPr>
          <w:p w:rsidR="008E438A" w:rsidRPr="00B405FD" w:rsidRDefault="008E438A" w:rsidP="00790169">
            <w:pPr>
              <w:rPr>
                <w:rFonts w:eastAsia="SimSun"/>
                <w:sz w:val="20"/>
                <w:szCs w:val="20"/>
                <w:lang w:eastAsia="zh-CN"/>
              </w:rPr>
            </w:pPr>
            <w:r>
              <w:rPr>
                <w:rFonts w:eastAsia="SimSun"/>
                <w:sz w:val="20"/>
                <w:szCs w:val="20"/>
                <w:lang w:eastAsia="zh-CN"/>
              </w:rPr>
              <w:t>Complet</w:t>
            </w:r>
            <w:r w:rsidR="00510574">
              <w:rPr>
                <w:rFonts w:eastAsia="SimSun"/>
                <w:sz w:val="20"/>
                <w:szCs w:val="20"/>
                <w:lang w:eastAsia="zh-CN"/>
              </w:rPr>
              <w:t>ed the Pre-Plan for the one-hour workshop</w:t>
            </w:r>
            <w:r>
              <w:rPr>
                <w:rFonts w:eastAsia="SimSun"/>
                <w:sz w:val="20"/>
                <w:szCs w:val="20"/>
                <w:lang w:eastAsia="zh-CN"/>
              </w:rPr>
              <w:t>. [5</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2.6</w:t>
            </w:r>
          </w:p>
        </w:tc>
        <w:tc>
          <w:tcPr>
            <w:tcW w:w="2612" w:type="dxa"/>
          </w:tcPr>
          <w:p w:rsidR="008E438A" w:rsidRPr="008E438A" w:rsidRDefault="008E438A" w:rsidP="00B405FD">
            <w:pPr>
              <w:jc w:val="center"/>
              <w:rPr>
                <w:rFonts w:eastAsia="SimSun"/>
                <w:sz w:val="20"/>
                <w:szCs w:val="20"/>
                <w:lang w:eastAsia="zh-CN"/>
              </w:rPr>
            </w:pPr>
            <w:r>
              <w:rPr>
                <w:rFonts w:eastAsia="SimSun"/>
                <w:b/>
                <w:sz w:val="20"/>
                <w:szCs w:val="20"/>
                <w:lang w:eastAsia="zh-CN"/>
              </w:rPr>
              <w:br/>
            </w:r>
            <w:r>
              <w:rPr>
                <w:rFonts w:eastAsia="SimSun"/>
                <w:sz w:val="20"/>
                <w:szCs w:val="20"/>
                <w:lang w:eastAsia="zh-CN"/>
              </w:rPr>
              <w:t>ISTE 2</w:t>
            </w:r>
            <w:r w:rsidR="00C52B11">
              <w:rPr>
                <w:rFonts w:eastAsia="SimSun"/>
                <w:sz w:val="20"/>
                <w:szCs w:val="20"/>
                <w:lang w:eastAsia="zh-CN"/>
              </w:rPr>
              <w:t>f</w:t>
            </w:r>
          </w:p>
        </w:tc>
      </w:tr>
      <w:tr w:rsidR="008E438A" w:rsidRPr="00B405FD" w:rsidTr="008E438A">
        <w:trPr>
          <w:trHeight w:val="402"/>
          <w:jc w:val="center"/>
        </w:trPr>
        <w:tc>
          <w:tcPr>
            <w:tcW w:w="1402" w:type="dxa"/>
          </w:tcPr>
          <w:p w:rsidR="008E438A" w:rsidRPr="00B405FD" w:rsidRDefault="00510574" w:rsidP="00B405FD">
            <w:pPr>
              <w:jc w:val="center"/>
              <w:rPr>
                <w:rFonts w:eastAsia="SimSun"/>
                <w:sz w:val="20"/>
                <w:szCs w:val="20"/>
                <w:lang w:eastAsia="zh-CN"/>
              </w:rPr>
            </w:pPr>
            <w:r>
              <w:rPr>
                <w:rFonts w:eastAsia="SimSun"/>
                <w:sz w:val="20"/>
                <w:szCs w:val="20"/>
                <w:lang w:eastAsia="zh-CN"/>
              </w:rPr>
              <w:t>11/14/2018</w:t>
            </w:r>
          </w:p>
        </w:tc>
        <w:tc>
          <w:tcPr>
            <w:tcW w:w="4228" w:type="dxa"/>
          </w:tcPr>
          <w:p w:rsidR="008E438A" w:rsidRPr="00B405FD" w:rsidRDefault="00510574" w:rsidP="00790169">
            <w:pPr>
              <w:rPr>
                <w:rFonts w:eastAsia="SimSun"/>
                <w:sz w:val="20"/>
                <w:szCs w:val="20"/>
                <w:lang w:eastAsia="zh-CN"/>
              </w:rPr>
            </w:pPr>
            <w:r>
              <w:rPr>
                <w:rFonts w:eastAsia="SimSun"/>
                <w:sz w:val="20"/>
                <w:szCs w:val="20"/>
                <w:lang w:eastAsia="zh-CN"/>
              </w:rPr>
              <w:t>Began the design of Google site for workshop</w:t>
            </w:r>
            <w:r w:rsidR="008E438A">
              <w:rPr>
                <w:rFonts w:eastAsia="SimSun"/>
                <w:sz w:val="20"/>
                <w:szCs w:val="20"/>
                <w:lang w:eastAsia="zh-CN"/>
              </w:rPr>
              <w:t xml:space="preserve"> [3</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2.5, 2.6, 3.4, 4.3</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2e, 2f, 3d, 5c</w:t>
            </w:r>
          </w:p>
        </w:tc>
      </w:tr>
      <w:tr w:rsidR="008E438A" w:rsidRPr="00B405FD" w:rsidTr="008E438A">
        <w:trPr>
          <w:trHeight w:val="402"/>
          <w:jc w:val="center"/>
        </w:trPr>
        <w:tc>
          <w:tcPr>
            <w:tcW w:w="1402" w:type="dxa"/>
          </w:tcPr>
          <w:p w:rsidR="008E438A" w:rsidRPr="00B405FD" w:rsidRDefault="00510574" w:rsidP="00B405FD">
            <w:pPr>
              <w:jc w:val="center"/>
              <w:rPr>
                <w:rFonts w:eastAsia="SimSun"/>
                <w:sz w:val="20"/>
                <w:szCs w:val="20"/>
                <w:lang w:eastAsia="zh-CN"/>
              </w:rPr>
            </w:pPr>
            <w:r>
              <w:rPr>
                <w:rFonts w:eastAsia="SimSun"/>
                <w:sz w:val="20"/>
                <w:szCs w:val="20"/>
                <w:lang w:eastAsia="zh-CN"/>
              </w:rPr>
              <w:t>11/15/2018</w:t>
            </w:r>
          </w:p>
        </w:tc>
        <w:tc>
          <w:tcPr>
            <w:tcW w:w="4228" w:type="dxa"/>
          </w:tcPr>
          <w:p w:rsidR="008E438A" w:rsidRPr="00B405FD" w:rsidRDefault="00510574" w:rsidP="001D556B">
            <w:pPr>
              <w:rPr>
                <w:rFonts w:eastAsia="SimSun"/>
                <w:sz w:val="20"/>
                <w:szCs w:val="20"/>
                <w:lang w:eastAsia="zh-CN"/>
              </w:rPr>
            </w:pPr>
            <w:r>
              <w:rPr>
                <w:rFonts w:eastAsia="SimSun"/>
                <w:sz w:val="20"/>
                <w:szCs w:val="20"/>
                <w:lang w:eastAsia="zh-CN"/>
              </w:rPr>
              <w:t>Continued the design of the Google site. [2</w:t>
            </w:r>
            <w:r w:rsidR="008E438A" w:rsidRPr="00B405FD">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2.3, 2.6, 3.6, 4.2, 4.3</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2c, 2f, 3f, 5b, 5c</w:t>
            </w:r>
          </w:p>
        </w:tc>
      </w:tr>
      <w:tr w:rsidR="008E438A" w:rsidRPr="00B405FD" w:rsidTr="008E438A">
        <w:trPr>
          <w:trHeight w:val="402"/>
          <w:jc w:val="center"/>
        </w:trPr>
        <w:tc>
          <w:tcPr>
            <w:tcW w:w="1402" w:type="dxa"/>
          </w:tcPr>
          <w:p w:rsidR="008E438A" w:rsidRPr="00B405FD" w:rsidRDefault="00510574" w:rsidP="00B405FD">
            <w:pPr>
              <w:jc w:val="center"/>
              <w:rPr>
                <w:rFonts w:eastAsia="SimSun"/>
                <w:sz w:val="20"/>
                <w:szCs w:val="20"/>
                <w:lang w:eastAsia="zh-CN"/>
              </w:rPr>
            </w:pPr>
            <w:r>
              <w:rPr>
                <w:rFonts w:eastAsia="SimSun"/>
                <w:sz w:val="20"/>
                <w:szCs w:val="20"/>
                <w:lang w:eastAsia="zh-CN"/>
              </w:rPr>
              <w:t>11/16/2018</w:t>
            </w:r>
          </w:p>
        </w:tc>
        <w:tc>
          <w:tcPr>
            <w:tcW w:w="4228" w:type="dxa"/>
          </w:tcPr>
          <w:p w:rsidR="008E438A" w:rsidRPr="00B405FD" w:rsidRDefault="00510574" w:rsidP="00510574">
            <w:pPr>
              <w:rPr>
                <w:rFonts w:eastAsia="SimSun"/>
                <w:sz w:val="20"/>
                <w:szCs w:val="20"/>
                <w:lang w:eastAsia="zh-CN"/>
              </w:rPr>
            </w:pPr>
            <w:r>
              <w:rPr>
                <w:rFonts w:eastAsia="SimSun"/>
                <w:sz w:val="20"/>
                <w:szCs w:val="20"/>
                <w:lang w:eastAsia="zh-CN"/>
              </w:rPr>
              <w:t>Began the design for</w:t>
            </w:r>
            <w:r w:rsidR="008E438A">
              <w:rPr>
                <w:rFonts w:eastAsia="SimSun"/>
                <w:sz w:val="20"/>
                <w:szCs w:val="20"/>
                <w:lang w:eastAsia="zh-CN"/>
              </w:rPr>
              <w:t xml:space="preserve"> </w:t>
            </w:r>
            <w:r>
              <w:rPr>
                <w:rFonts w:eastAsia="SimSun"/>
                <w:sz w:val="20"/>
                <w:szCs w:val="20"/>
                <w:lang w:eastAsia="zh-CN"/>
              </w:rPr>
              <w:t>handouts of workshop</w:t>
            </w:r>
            <w:r w:rsidR="008E438A">
              <w:rPr>
                <w:rFonts w:eastAsia="SimSun"/>
                <w:sz w:val="20"/>
                <w:szCs w:val="20"/>
                <w:lang w:eastAsia="zh-CN"/>
              </w:rPr>
              <w:t>. [8</w:t>
            </w:r>
            <w:r w:rsidR="008E438A" w:rsidRPr="00B405FD">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3.3, 3.5, 6.1</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3c, 3e, 6a, 6b</w:t>
            </w:r>
          </w:p>
        </w:tc>
      </w:tr>
      <w:tr w:rsidR="002969B0" w:rsidRPr="00B405FD" w:rsidTr="008E438A">
        <w:trPr>
          <w:trHeight w:val="402"/>
          <w:jc w:val="center"/>
        </w:trPr>
        <w:tc>
          <w:tcPr>
            <w:tcW w:w="1402" w:type="dxa"/>
          </w:tcPr>
          <w:p w:rsidR="002969B0" w:rsidRDefault="002969B0" w:rsidP="00B405FD">
            <w:pPr>
              <w:jc w:val="center"/>
              <w:rPr>
                <w:rFonts w:eastAsia="SimSun"/>
                <w:sz w:val="20"/>
                <w:szCs w:val="20"/>
                <w:lang w:eastAsia="zh-CN"/>
              </w:rPr>
            </w:pPr>
            <w:r>
              <w:rPr>
                <w:rFonts w:eastAsia="SimSun"/>
                <w:sz w:val="20"/>
                <w:szCs w:val="20"/>
                <w:lang w:eastAsia="zh-CN"/>
              </w:rPr>
              <w:t>11/</w:t>
            </w:r>
            <w:r w:rsidR="00022A1B">
              <w:rPr>
                <w:rFonts w:eastAsia="SimSun"/>
                <w:sz w:val="20"/>
                <w:szCs w:val="20"/>
                <w:lang w:eastAsia="zh-CN"/>
              </w:rPr>
              <w:t>17/2018</w:t>
            </w:r>
          </w:p>
        </w:tc>
        <w:tc>
          <w:tcPr>
            <w:tcW w:w="4228" w:type="dxa"/>
          </w:tcPr>
          <w:p w:rsidR="002969B0" w:rsidRDefault="00022A1B" w:rsidP="00510574">
            <w:pPr>
              <w:rPr>
                <w:rFonts w:eastAsia="SimSun"/>
                <w:sz w:val="20"/>
                <w:szCs w:val="20"/>
                <w:lang w:eastAsia="zh-CN"/>
              </w:rPr>
            </w:pPr>
            <w:r>
              <w:rPr>
                <w:rFonts w:eastAsia="SimSun"/>
                <w:sz w:val="20"/>
                <w:szCs w:val="20"/>
                <w:lang w:eastAsia="zh-CN"/>
              </w:rPr>
              <w:t>Finished design of workshop handouts. [2 hours]</w:t>
            </w:r>
          </w:p>
        </w:tc>
        <w:tc>
          <w:tcPr>
            <w:tcW w:w="2774" w:type="dxa"/>
          </w:tcPr>
          <w:p w:rsidR="002969B0" w:rsidRPr="002F6616" w:rsidRDefault="0032350D" w:rsidP="001D556B">
            <w:pPr>
              <w:jc w:val="center"/>
              <w:rPr>
                <w:rFonts w:eastAsia="SimSun"/>
                <w:sz w:val="20"/>
                <w:szCs w:val="20"/>
                <w:lang w:eastAsia="zh-CN"/>
              </w:rPr>
            </w:pPr>
            <w:r>
              <w:rPr>
                <w:rFonts w:eastAsia="SimSun"/>
                <w:sz w:val="20"/>
                <w:szCs w:val="20"/>
                <w:lang w:eastAsia="zh-CN"/>
              </w:rPr>
              <w:t>PSC 3.3,</w:t>
            </w:r>
          </w:p>
        </w:tc>
        <w:tc>
          <w:tcPr>
            <w:tcW w:w="2612" w:type="dxa"/>
          </w:tcPr>
          <w:p w:rsidR="002969B0" w:rsidRDefault="00406C45" w:rsidP="001D556B">
            <w:pPr>
              <w:jc w:val="center"/>
              <w:rPr>
                <w:rFonts w:eastAsia="SimSun"/>
                <w:sz w:val="20"/>
                <w:szCs w:val="20"/>
                <w:lang w:eastAsia="zh-CN"/>
              </w:rPr>
            </w:pPr>
            <w:r>
              <w:rPr>
                <w:rFonts w:eastAsia="SimSun"/>
                <w:sz w:val="20"/>
                <w:szCs w:val="20"/>
                <w:lang w:eastAsia="zh-CN"/>
              </w:rPr>
              <w:t>2a,2c,</w:t>
            </w:r>
          </w:p>
        </w:tc>
      </w:tr>
      <w:tr w:rsidR="008E438A" w:rsidRPr="00B405FD" w:rsidTr="008E438A">
        <w:trPr>
          <w:trHeight w:val="402"/>
          <w:jc w:val="center"/>
        </w:trPr>
        <w:tc>
          <w:tcPr>
            <w:tcW w:w="1402" w:type="dxa"/>
          </w:tcPr>
          <w:p w:rsidR="008E438A" w:rsidRPr="00B405FD" w:rsidRDefault="00111942" w:rsidP="00111942">
            <w:pPr>
              <w:rPr>
                <w:rFonts w:eastAsia="SimSun"/>
                <w:sz w:val="20"/>
                <w:szCs w:val="20"/>
                <w:lang w:eastAsia="zh-CN"/>
              </w:rPr>
            </w:pPr>
            <w:r>
              <w:rPr>
                <w:rFonts w:eastAsia="SimSun"/>
                <w:sz w:val="20"/>
                <w:szCs w:val="20"/>
                <w:lang w:eastAsia="zh-CN"/>
              </w:rPr>
              <w:t>11/30</w:t>
            </w:r>
            <w:r w:rsidR="00510574">
              <w:rPr>
                <w:rFonts w:eastAsia="SimSun"/>
                <w:sz w:val="20"/>
                <w:szCs w:val="20"/>
                <w:lang w:eastAsia="zh-CN"/>
              </w:rPr>
              <w:t>/2018</w:t>
            </w:r>
          </w:p>
        </w:tc>
        <w:tc>
          <w:tcPr>
            <w:tcW w:w="4228" w:type="dxa"/>
          </w:tcPr>
          <w:p w:rsidR="008E438A" w:rsidRPr="00B405FD" w:rsidRDefault="00510574" w:rsidP="00510574">
            <w:pPr>
              <w:rPr>
                <w:rFonts w:eastAsia="SimSun"/>
                <w:sz w:val="20"/>
                <w:szCs w:val="20"/>
                <w:lang w:eastAsia="zh-CN"/>
              </w:rPr>
            </w:pPr>
            <w:r>
              <w:rPr>
                <w:rFonts w:eastAsia="SimSun"/>
                <w:sz w:val="20"/>
                <w:szCs w:val="20"/>
                <w:lang w:eastAsia="zh-CN"/>
              </w:rPr>
              <w:t>Implemented technology workshop</w:t>
            </w:r>
            <w:r w:rsidR="008E438A">
              <w:rPr>
                <w:rFonts w:eastAsia="SimSun"/>
                <w:sz w:val="20"/>
                <w:szCs w:val="20"/>
                <w:lang w:eastAsia="zh-CN"/>
              </w:rPr>
              <w:t xml:space="preserve"> with </w:t>
            </w:r>
            <w:r w:rsidR="00111942">
              <w:rPr>
                <w:rFonts w:eastAsia="SimSun"/>
                <w:sz w:val="20"/>
                <w:szCs w:val="20"/>
                <w:lang w:eastAsia="zh-CN"/>
              </w:rPr>
              <w:t xml:space="preserve">fourth and fifth grade teachers (1 hour) </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w:t>
            </w:r>
            <w:r w:rsidR="0032350D">
              <w:rPr>
                <w:rFonts w:eastAsia="SimSun"/>
                <w:sz w:val="20"/>
                <w:szCs w:val="20"/>
                <w:lang w:eastAsia="zh-CN"/>
              </w:rPr>
              <w:t>2.1,</w:t>
            </w:r>
            <w:r w:rsidRPr="002F6616">
              <w:rPr>
                <w:rFonts w:eastAsia="SimSun"/>
                <w:sz w:val="20"/>
                <w:szCs w:val="20"/>
                <w:lang w:eastAsia="zh-CN"/>
              </w:rPr>
              <w:t xml:space="preserve"> 3.1, 3.2, 3.5, 3.7, 4.1,</w:t>
            </w:r>
            <w:r w:rsidR="0032350D">
              <w:rPr>
                <w:rFonts w:eastAsia="SimSun"/>
                <w:sz w:val="20"/>
                <w:szCs w:val="20"/>
                <w:lang w:eastAsia="zh-CN"/>
              </w:rPr>
              <w:t xml:space="preserve"> 5.2</w:t>
            </w:r>
            <w:r w:rsidRPr="002F6616">
              <w:rPr>
                <w:rFonts w:eastAsia="SimSun"/>
                <w:sz w:val="20"/>
                <w:szCs w:val="20"/>
                <w:lang w:eastAsia="zh-CN"/>
              </w:rPr>
              <w:t xml:space="preserve"> 6.3</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3a, 3b, 3e, 3g, 5a</w:t>
            </w:r>
          </w:p>
        </w:tc>
      </w:tr>
      <w:tr w:rsidR="008E438A" w:rsidRPr="005F41F6" w:rsidTr="008E438A">
        <w:trPr>
          <w:trHeight w:val="402"/>
          <w:jc w:val="center"/>
        </w:trPr>
        <w:tc>
          <w:tcPr>
            <w:tcW w:w="1402" w:type="dxa"/>
          </w:tcPr>
          <w:p w:rsidR="008E438A" w:rsidRPr="005F41F6" w:rsidRDefault="00111942" w:rsidP="00111942">
            <w:pPr>
              <w:rPr>
                <w:rFonts w:eastAsia="SimSun"/>
                <w:sz w:val="20"/>
                <w:szCs w:val="20"/>
                <w:lang w:eastAsia="zh-CN"/>
              </w:rPr>
            </w:pPr>
            <w:r>
              <w:rPr>
                <w:rFonts w:eastAsia="SimSun"/>
                <w:sz w:val="20"/>
                <w:szCs w:val="20"/>
                <w:lang w:eastAsia="zh-CN"/>
              </w:rPr>
              <w:t>12/2/2018</w:t>
            </w:r>
          </w:p>
        </w:tc>
        <w:tc>
          <w:tcPr>
            <w:tcW w:w="4228" w:type="dxa"/>
          </w:tcPr>
          <w:p w:rsidR="008E438A" w:rsidRPr="005F41F6" w:rsidRDefault="00111942" w:rsidP="00111942">
            <w:pPr>
              <w:rPr>
                <w:rFonts w:eastAsia="SimSun"/>
                <w:sz w:val="20"/>
                <w:szCs w:val="20"/>
                <w:lang w:eastAsia="zh-CN"/>
              </w:rPr>
            </w:pPr>
            <w:r>
              <w:rPr>
                <w:rFonts w:eastAsia="SimSun"/>
                <w:sz w:val="20"/>
                <w:szCs w:val="20"/>
                <w:lang w:eastAsia="zh-CN"/>
              </w:rPr>
              <w:t>Compiled all paperwork for workshop assignment</w:t>
            </w:r>
            <w:r w:rsidR="00406C45">
              <w:rPr>
                <w:rFonts w:eastAsia="SimSun"/>
                <w:sz w:val="20"/>
                <w:szCs w:val="20"/>
                <w:lang w:eastAsia="zh-CN"/>
              </w:rPr>
              <w:t xml:space="preserve"> to turn in</w:t>
            </w:r>
            <w:r>
              <w:rPr>
                <w:rFonts w:eastAsia="SimSun"/>
                <w:sz w:val="20"/>
                <w:szCs w:val="20"/>
                <w:lang w:eastAsia="zh-CN"/>
              </w:rPr>
              <w:t>. (2 hours)</w:t>
            </w:r>
          </w:p>
        </w:tc>
        <w:tc>
          <w:tcPr>
            <w:tcW w:w="2774" w:type="dxa"/>
          </w:tcPr>
          <w:p w:rsidR="008E438A" w:rsidRPr="005F41F6" w:rsidRDefault="008E438A" w:rsidP="005F41F6">
            <w:pPr>
              <w:jc w:val="center"/>
              <w:rPr>
                <w:rFonts w:eastAsia="SimSun"/>
                <w:sz w:val="20"/>
                <w:szCs w:val="20"/>
                <w:lang w:eastAsia="zh-CN"/>
              </w:rPr>
            </w:pPr>
            <w:r>
              <w:rPr>
                <w:rFonts w:eastAsia="SimSun"/>
                <w:sz w:val="20"/>
                <w:szCs w:val="20"/>
                <w:lang w:eastAsia="zh-CN"/>
              </w:rPr>
              <w:t>PSC 2.6, 2.7</w:t>
            </w:r>
          </w:p>
        </w:tc>
        <w:tc>
          <w:tcPr>
            <w:tcW w:w="2612" w:type="dxa"/>
          </w:tcPr>
          <w:p w:rsidR="008E438A" w:rsidRDefault="008E438A" w:rsidP="005F41F6">
            <w:pPr>
              <w:jc w:val="center"/>
              <w:rPr>
                <w:rFonts w:eastAsia="SimSun"/>
                <w:sz w:val="20"/>
                <w:szCs w:val="20"/>
                <w:lang w:eastAsia="zh-CN"/>
              </w:rPr>
            </w:pPr>
            <w:r>
              <w:rPr>
                <w:rFonts w:eastAsia="SimSun"/>
                <w:sz w:val="20"/>
                <w:szCs w:val="20"/>
                <w:lang w:eastAsia="zh-CN"/>
              </w:rPr>
              <w:t>2f, 2g</w:t>
            </w:r>
          </w:p>
        </w:tc>
      </w:tr>
      <w:tr w:rsidR="008E438A" w:rsidRPr="005F41F6" w:rsidTr="008E438A">
        <w:trPr>
          <w:trHeight w:val="402"/>
          <w:jc w:val="center"/>
        </w:trPr>
        <w:tc>
          <w:tcPr>
            <w:tcW w:w="1402" w:type="dxa"/>
          </w:tcPr>
          <w:p w:rsidR="008E438A" w:rsidRPr="005F41F6" w:rsidRDefault="00111942" w:rsidP="005F41F6">
            <w:pPr>
              <w:jc w:val="center"/>
              <w:rPr>
                <w:rFonts w:eastAsia="SimSun"/>
                <w:sz w:val="20"/>
                <w:szCs w:val="20"/>
                <w:lang w:eastAsia="zh-CN"/>
              </w:rPr>
            </w:pPr>
            <w:r>
              <w:rPr>
                <w:rFonts w:eastAsia="SimSun"/>
                <w:sz w:val="20"/>
                <w:szCs w:val="20"/>
                <w:lang w:eastAsia="zh-CN"/>
              </w:rPr>
              <w:t>12/6/2018</w:t>
            </w:r>
          </w:p>
        </w:tc>
        <w:tc>
          <w:tcPr>
            <w:tcW w:w="4228" w:type="dxa"/>
          </w:tcPr>
          <w:p w:rsidR="008E438A" w:rsidRPr="005F41F6" w:rsidRDefault="00111942" w:rsidP="00210604">
            <w:pPr>
              <w:rPr>
                <w:rFonts w:eastAsia="SimSun"/>
                <w:sz w:val="20"/>
                <w:szCs w:val="20"/>
                <w:lang w:eastAsia="zh-CN"/>
              </w:rPr>
            </w:pPr>
            <w:r>
              <w:rPr>
                <w:rFonts w:eastAsia="SimSun"/>
                <w:sz w:val="20"/>
                <w:szCs w:val="20"/>
                <w:lang w:eastAsia="zh-CN"/>
              </w:rPr>
              <w:t xml:space="preserve">Reviewed workshop surveys </w:t>
            </w:r>
            <w:r w:rsidR="00510574">
              <w:rPr>
                <w:rFonts w:eastAsia="SimSun"/>
                <w:sz w:val="20"/>
                <w:szCs w:val="20"/>
                <w:lang w:eastAsia="zh-CN"/>
              </w:rPr>
              <w:t xml:space="preserve">and created narrative. (2 hours) </w:t>
            </w:r>
          </w:p>
        </w:tc>
        <w:tc>
          <w:tcPr>
            <w:tcW w:w="2774" w:type="dxa"/>
          </w:tcPr>
          <w:p w:rsidR="008E438A" w:rsidRPr="005F41F6" w:rsidRDefault="00406C45" w:rsidP="005F41F6">
            <w:pPr>
              <w:jc w:val="center"/>
              <w:rPr>
                <w:rFonts w:eastAsia="SimSun"/>
                <w:sz w:val="20"/>
                <w:szCs w:val="20"/>
                <w:lang w:eastAsia="zh-CN"/>
              </w:rPr>
            </w:pPr>
            <w:r>
              <w:rPr>
                <w:rFonts w:eastAsia="SimSun"/>
                <w:sz w:val="20"/>
                <w:szCs w:val="20"/>
                <w:lang w:eastAsia="zh-CN"/>
              </w:rPr>
              <w:t>PSC 6.1,6.2</w:t>
            </w:r>
          </w:p>
        </w:tc>
        <w:tc>
          <w:tcPr>
            <w:tcW w:w="2612" w:type="dxa"/>
          </w:tcPr>
          <w:p w:rsidR="008E438A" w:rsidRPr="005F41F6" w:rsidRDefault="00406C45" w:rsidP="005F41F6">
            <w:pPr>
              <w:jc w:val="center"/>
              <w:rPr>
                <w:rFonts w:eastAsia="SimSun"/>
                <w:sz w:val="20"/>
                <w:szCs w:val="20"/>
                <w:lang w:eastAsia="zh-CN"/>
              </w:rPr>
            </w:pPr>
            <w:r>
              <w:rPr>
                <w:rFonts w:eastAsia="SimSun"/>
                <w:sz w:val="20"/>
                <w:szCs w:val="20"/>
                <w:lang w:eastAsia="zh-CN"/>
              </w:rPr>
              <w:t>6a,6c</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C52B11" w:rsidP="005F41F6">
            <w:pPr>
              <w:jc w:val="right"/>
              <w:rPr>
                <w:rFonts w:eastAsia="SimSun"/>
                <w:sz w:val="20"/>
                <w:szCs w:val="20"/>
                <w:lang w:eastAsia="zh-CN"/>
              </w:rPr>
            </w:pPr>
            <w:r>
              <w:rPr>
                <w:rFonts w:eastAsia="SimSun"/>
                <w:sz w:val="20"/>
                <w:szCs w:val="20"/>
                <w:lang w:eastAsia="zh-CN"/>
              </w:rPr>
              <w:t>Total Hours: [27</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52B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Pr="00C52B11" w:rsidRDefault="00A06832" w:rsidP="00C52B11">
            <w:pPr>
              <w:pStyle w:val="ListParagraph"/>
              <w:numPr>
                <w:ilvl w:val="0"/>
                <w:numId w:val="2"/>
              </w:numPr>
              <w:rPr>
                <w:rFonts w:eastAsia="SimSun"/>
                <w:b/>
                <w:lang w:eastAsia="zh-CN"/>
              </w:rPr>
            </w:pPr>
            <w:r w:rsidRPr="00C52B11">
              <w:rPr>
                <w:rFonts w:eastAsia="SimSun"/>
                <w:b/>
                <w:lang w:eastAsia="zh-CN"/>
              </w:rPr>
              <w:t xml:space="preserve">Briefly describe the field experience. </w:t>
            </w:r>
            <w:r w:rsidR="00412994" w:rsidRPr="00C52B11">
              <w:rPr>
                <w:rFonts w:eastAsia="SimSun"/>
                <w:b/>
                <w:lang w:eastAsia="zh-CN"/>
              </w:rPr>
              <w:t>What did you learn about technology facilitation and leadership from completing this field experience?</w:t>
            </w:r>
          </w:p>
          <w:p w:rsidR="00C52B11" w:rsidRPr="00C52B11" w:rsidRDefault="00C52B11" w:rsidP="00C52B11">
            <w:pPr>
              <w:pStyle w:val="ListParagraph"/>
              <w:rPr>
                <w:rFonts w:eastAsia="SimSun"/>
                <w:lang w:eastAsia="zh-CN"/>
              </w:rPr>
            </w:pPr>
            <w:r>
              <w:rPr>
                <w:rFonts w:eastAsia="SimSun"/>
                <w:lang w:eastAsia="zh-CN"/>
              </w:rPr>
              <w:t xml:space="preserve">I really enjoyed this field experience because I had the opportunity to learn what instructional technology coaches do before presenting a workshop to the staff. I learned that one must be an expert in the technology tool that </w:t>
            </w:r>
            <w:proofErr w:type="gramStart"/>
            <w:r>
              <w:rPr>
                <w:rFonts w:eastAsia="SimSun"/>
                <w:lang w:eastAsia="zh-CN"/>
              </w:rPr>
              <w:t>will be presented</w:t>
            </w:r>
            <w:proofErr w:type="gramEnd"/>
            <w:r>
              <w:rPr>
                <w:rFonts w:eastAsia="SimSun"/>
                <w:lang w:eastAsia="zh-CN"/>
              </w:rPr>
              <w:t xml:space="preserve"> before a workshop. Before presenting the tool, I also made sure the order of presenting it to the staff. As far as leadership, I focused on ensuring I knew how to lead the workshop so my colleagues could understand the usage of it. Feedback was also important, so a </w:t>
            </w:r>
            <w:r w:rsidR="00047008">
              <w:rPr>
                <w:rFonts w:eastAsia="SimSun"/>
                <w:lang w:eastAsia="zh-CN"/>
              </w:rPr>
              <w:t xml:space="preserve">survey </w:t>
            </w:r>
            <w:proofErr w:type="gramStart"/>
            <w:r w:rsidR="00047008">
              <w:rPr>
                <w:rFonts w:eastAsia="SimSun"/>
                <w:lang w:eastAsia="zh-CN"/>
              </w:rPr>
              <w:t>was created</w:t>
            </w:r>
            <w:proofErr w:type="gramEnd"/>
            <w:r w:rsidR="00047008">
              <w:rPr>
                <w:rFonts w:eastAsia="SimSun"/>
                <w:lang w:eastAsia="zh-CN"/>
              </w:rPr>
              <w:t xml:space="preserve"> to help improve the presentation.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047008">
            <w:pPr>
              <w:pStyle w:val="ListParagraph"/>
              <w:numPr>
                <w:ilvl w:val="0"/>
                <w:numId w:val="2"/>
              </w:numPr>
              <w:rPr>
                <w:rFonts w:eastAsia="SimSun"/>
                <w:b/>
                <w:lang w:eastAsia="zh-CN"/>
              </w:rPr>
            </w:pPr>
            <w:r w:rsidRPr="00047008">
              <w:rPr>
                <w:rFonts w:eastAsia="SimSun"/>
                <w:b/>
                <w:lang w:eastAsia="zh-CN"/>
              </w:rPr>
              <w:t>How did this learning relate to the knowledge</w:t>
            </w:r>
            <w:r w:rsidR="002C240A" w:rsidRPr="00047008">
              <w:rPr>
                <w:rFonts w:eastAsia="SimSun"/>
                <w:b/>
                <w:lang w:eastAsia="zh-CN"/>
              </w:rPr>
              <w:t xml:space="preserve"> </w:t>
            </w:r>
            <w:r w:rsidR="002C240A" w:rsidRPr="00047008">
              <w:rPr>
                <w:rFonts w:eastAsia="SimSun"/>
                <w:lang w:eastAsia="zh-CN"/>
              </w:rPr>
              <w:t>(what must you know)</w:t>
            </w:r>
            <w:r w:rsidRPr="00047008">
              <w:rPr>
                <w:rFonts w:eastAsia="SimSun"/>
                <w:lang w:eastAsia="zh-CN"/>
              </w:rPr>
              <w:t>,</w:t>
            </w:r>
            <w:r w:rsidRPr="00047008">
              <w:rPr>
                <w:rFonts w:eastAsia="SimSun"/>
                <w:b/>
                <w:lang w:eastAsia="zh-CN"/>
              </w:rPr>
              <w:t xml:space="preserve"> skills </w:t>
            </w:r>
            <w:r w:rsidR="002C240A" w:rsidRPr="00047008">
              <w:rPr>
                <w:rFonts w:eastAsia="SimSun"/>
                <w:lang w:eastAsia="zh-CN"/>
              </w:rPr>
              <w:t>(what must you be able to do)</w:t>
            </w:r>
            <w:r w:rsidR="002C240A" w:rsidRPr="00047008">
              <w:rPr>
                <w:rFonts w:eastAsia="SimSun"/>
                <w:b/>
                <w:lang w:eastAsia="zh-CN"/>
              </w:rPr>
              <w:t xml:space="preserve"> </w:t>
            </w:r>
            <w:r w:rsidRPr="00047008">
              <w:rPr>
                <w:rFonts w:eastAsia="SimSun"/>
                <w:b/>
                <w:lang w:eastAsia="zh-CN"/>
              </w:rPr>
              <w:t xml:space="preserve">and dispositions </w:t>
            </w:r>
            <w:r w:rsidR="002C240A" w:rsidRPr="00047008">
              <w:rPr>
                <w:rFonts w:eastAsia="SimSun"/>
                <w:lang w:eastAsia="zh-CN"/>
              </w:rPr>
              <w:t>(attitudes, beliefs, enthusiasm)</w:t>
            </w:r>
            <w:r w:rsidR="002C240A" w:rsidRPr="00047008">
              <w:rPr>
                <w:rFonts w:eastAsia="SimSun"/>
                <w:b/>
                <w:lang w:eastAsia="zh-CN"/>
              </w:rPr>
              <w:t xml:space="preserve"> </w:t>
            </w:r>
            <w:r w:rsidR="0073496D" w:rsidRPr="00047008">
              <w:rPr>
                <w:rFonts w:eastAsia="SimSun"/>
                <w:b/>
                <w:lang w:eastAsia="zh-CN"/>
              </w:rPr>
              <w:t>required of a</w:t>
            </w:r>
            <w:r w:rsidRPr="00047008">
              <w:rPr>
                <w:rFonts w:eastAsia="SimSun"/>
                <w:b/>
                <w:lang w:eastAsia="zh-CN"/>
              </w:rPr>
              <w:t xml:space="preserve"> </w:t>
            </w:r>
            <w:r w:rsidR="00412994" w:rsidRPr="00047008">
              <w:rPr>
                <w:rFonts w:eastAsia="SimSun"/>
                <w:b/>
                <w:lang w:eastAsia="zh-CN"/>
              </w:rPr>
              <w:t>technology facilitator or technology leader?</w:t>
            </w:r>
            <w:r w:rsidRPr="00047008">
              <w:rPr>
                <w:rFonts w:eastAsia="SimSun"/>
                <w:b/>
                <w:lang w:eastAsia="zh-CN"/>
              </w:rPr>
              <w:t xml:space="preserve"> (</w:t>
            </w:r>
            <w:r w:rsidR="00635DC1" w:rsidRPr="00047008">
              <w:rPr>
                <w:rFonts w:eastAsia="SimSun"/>
                <w:b/>
                <w:lang w:eastAsia="zh-CN"/>
              </w:rPr>
              <w:t xml:space="preserve">Refer to the standards you selected in Part I. </w:t>
            </w:r>
            <w:r w:rsidR="000168D4" w:rsidRPr="00047008">
              <w:rPr>
                <w:rFonts w:eastAsia="SimSun"/>
                <w:b/>
                <w:lang w:eastAsia="zh-CN"/>
              </w:rPr>
              <w:t>U</w:t>
            </w:r>
            <w:r w:rsidR="00C744C3" w:rsidRPr="00047008">
              <w:rPr>
                <w:rFonts w:eastAsia="SimSun"/>
                <w:b/>
                <w:lang w:eastAsia="zh-CN"/>
              </w:rPr>
              <w:t>se the lan</w:t>
            </w:r>
            <w:r w:rsidR="00412994" w:rsidRPr="00047008">
              <w:rPr>
                <w:rFonts w:eastAsia="SimSun"/>
                <w:b/>
                <w:lang w:eastAsia="zh-CN"/>
              </w:rPr>
              <w:t xml:space="preserve">guage of the PSC </w:t>
            </w:r>
            <w:r w:rsidR="00C744C3" w:rsidRPr="00047008">
              <w:rPr>
                <w:rFonts w:eastAsia="SimSun"/>
                <w:b/>
                <w:lang w:eastAsia="zh-CN"/>
              </w:rPr>
              <w:t xml:space="preserve">standards </w:t>
            </w:r>
            <w:r w:rsidR="00635DC1" w:rsidRPr="00047008">
              <w:rPr>
                <w:rFonts w:eastAsia="SimSun"/>
                <w:b/>
                <w:lang w:eastAsia="zh-CN"/>
              </w:rPr>
              <w:t xml:space="preserve">in your answer </w:t>
            </w:r>
            <w:r w:rsidR="00C744C3" w:rsidRPr="00047008">
              <w:rPr>
                <w:rFonts w:eastAsia="SimSun"/>
                <w:b/>
                <w:lang w:eastAsia="zh-CN"/>
              </w:rPr>
              <w:t xml:space="preserve">and </w:t>
            </w:r>
            <w:r w:rsidRPr="00047008">
              <w:rPr>
                <w:rFonts w:eastAsia="SimSun"/>
                <w:b/>
                <w:lang w:eastAsia="zh-CN"/>
              </w:rPr>
              <w:t>reflect on all 3</w:t>
            </w:r>
            <w:r w:rsidR="00C744C3" w:rsidRPr="00047008">
              <w:rPr>
                <w:rFonts w:eastAsia="SimSun"/>
                <w:b/>
                <w:lang w:eastAsia="zh-CN"/>
              </w:rPr>
              <w:t>—knowledge, skills, and dispositions</w:t>
            </w:r>
            <w:r w:rsidRPr="00047008">
              <w:rPr>
                <w:rFonts w:eastAsia="SimSun"/>
                <w:b/>
                <w:lang w:eastAsia="zh-CN"/>
              </w:rPr>
              <w:t>.)</w:t>
            </w:r>
          </w:p>
          <w:p w:rsidR="00406C45" w:rsidRDefault="00406C45" w:rsidP="00406C45">
            <w:pPr>
              <w:rPr>
                <w:rFonts w:eastAsia="SimSun"/>
                <w:lang w:eastAsia="zh-CN"/>
              </w:rPr>
            </w:pPr>
            <w:r>
              <w:rPr>
                <w:rFonts w:eastAsia="SimSun"/>
                <w:b/>
                <w:lang w:eastAsia="zh-CN"/>
              </w:rPr>
              <w:t xml:space="preserve">Knowledge: </w:t>
            </w:r>
            <w:r>
              <w:rPr>
                <w:rFonts w:eastAsia="SimSun"/>
                <w:lang w:eastAsia="zh-CN"/>
              </w:rPr>
              <w:t xml:space="preserve">I learned that as a coach, one must know the focus of a workshop should be. I also learned </w:t>
            </w:r>
            <w:r w:rsidR="009E08C8">
              <w:rPr>
                <w:rFonts w:eastAsia="SimSun"/>
                <w:lang w:eastAsia="zh-CN"/>
              </w:rPr>
              <w:t xml:space="preserve">that organization </w:t>
            </w:r>
            <w:r>
              <w:rPr>
                <w:rFonts w:eastAsia="SimSun"/>
                <w:lang w:eastAsia="zh-CN"/>
              </w:rPr>
              <w:t xml:space="preserve">necessary and keeping an agenda </w:t>
            </w:r>
            <w:r w:rsidR="009E08C8">
              <w:rPr>
                <w:rFonts w:eastAsia="SimSun"/>
                <w:lang w:eastAsia="zh-CN"/>
              </w:rPr>
              <w:t>is</w:t>
            </w:r>
            <w:r>
              <w:rPr>
                <w:rFonts w:eastAsia="SimSun"/>
                <w:lang w:eastAsia="zh-CN"/>
              </w:rPr>
              <w:t xml:space="preserve"> important</w:t>
            </w:r>
            <w:r w:rsidR="009E08C8">
              <w:rPr>
                <w:rFonts w:eastAsia="SimSun"/>
                <w:lang w:eastAsia="zh-CN"/>
              </w:rPr>
              <w:t xml:space="preserve"> too. </w:t>
            </w:r>
          </w:p>
          <w:p w:rsidR="009E08C8" w:rsidRDefault="009E08C8" w:rsidP="00406C45">
            <w:pPr>
              <w:rPr>
                <w:rFonts w:eastAsia="SimSun"/>
                <w:lang w:eastAsia="zh-CN"/>
              </w:rPr>
            </w:pPr>
          </w:p>
          <w:p w:rsidR="009E08C8" w:rsidRDefault="009E08C8" w:rsidP="00406C45">
            <w:pPr>
              <w:rPr>
                <w:rFonts w:eastAsia="SimSun"/>
                <w:lang w:eastAsia="zh-CN"/>
              </w:rPr>
            </w:pPr>
            <w:r>
              <w:rPr>
                <w:rFonts w:eastAsia="SimSun"/>
                <w:b/>
                <w:lang w:eastAsia="zh-CN"/>
              </w:rPr>
              <w:t xml:space="preserve">Skills: </w:t>
            </w:r>
            <w:r>
              <w:rPr>
                <w:rFonts w:eastAsia="SimSun"/>
                <w:lang w:eastAsia="zh-CN"/>
              </w:rPr>
              <w:t xml:space="preserve">When speaking of skills, a technology facilitator must know how to create online platforms that will help facilitate a workshop. Another important skill is remembering that teachers have a voice that </w:t>
            </w:r>
            <w:proofErr w:type="gramStart"/>
            <w:r>
              <w:rPr>
                <w:rFonts w:eastAsia="SimSun"/>
                <w:lang w:eastAsia="zh-CN"/>
              </w:rPr>
              <w:t>must be listened</w:t>
            </w:r>
            <w:proofErr w:type="gramEnd"/>
            <w:r>
              <w:rPr>
                <w:rFonts w:eastAsia="SimSun"/>
                <w:lang w:eastAsia="zh-CN"/>
              </w:rPr>
              <w:t xml:space="preserve"> to. Lastly, another skill that I believe in is the importance of modeling the online tool that </w:t>
            </w:r>
            <w:proofErr w:type="gramStart"/>
            <w:r>
              <w:rPr>
                <w:rFonts w:eastAsia="SimSun"/>
                <w:lang w:eastAsia="zh-CN"/>
              </w:rPr>
              <w:t>is being demonstrated</w:t>
            </w:r>
            <w:proofErr w:type="gramEnd"/>
            <w:r>
              <w:rPr>
                <w:rFonts w:eastAsia="SimSun"/>
                <w:lang w:eastAsia="zh-CN"/>
              </w:rPr>
              <w:t xml:space="preserve">. </w:t>
            </w:r>
          </w:p>
          <w:p w:rsidR="009E08C8" w:rsidRDefault="009E08C8" w:rsidP="00406C45">
            <w:pPr>
              <w:rPr>
                <w:rFonts w:eastAsia="SimSun"/>
                <w:lang w:eastAsia="zh-CN"/>
              </w:rPr>
            </w:pPr>
          </w:p>
          <w:p w:rsidR="009E08C8" w:rsidRPr="009E08C8" w:rsidRDefault="009E08C8" w:rsidP="00406C45">
            <w:pPr>
              <w:rPr>
                <w:rFonts w:eastAsia="SimSun"/>
                <w:lang w:eastAsia="zh-CN"/>
              </w:rPr>
            </w:pPr>
            <w:r>
              <w:rPr>
                <w:rFonts w:eastAsia="SimSun"/>
                <w:b/>
                <w:lang w:eastAsia="zh-CN"/>
              </w:rPr>
              <w:t xml:space="preserve">Dispositions: </w:t>
            </w:r>
            <w:r w:rsidR="00066A22">
              <w:rPr>
                <w:rFonts w:eastAsia="SimSun"/>
                <w:lang w:eastAsia="zh-CN"/>
              </w:rPr>
              <w:t xml:space="preserve">The good, positive attitude is always </w:t>
            </w:r>
            <w:proofErr w:type="gramStart"/>
            <w:r w:rsidR="00066A22">
              <w:rPr>
                <w:rFonts w:eastAsia="SimSun"/>
                <w:lang w:eastAsia="zh-CN"/>
              </w:rPr>
              <w:t>a must</w:t>
            </w:r>
            <w:proofErr w:type="gramEnd"/>
            <w:r w:rsidR="00066A22">
              <w:rPr>
                <w:rFonts w:eastAsia="SimSun"/>
                <w:lang w:eastAsia="zh-CN"/>
              </w:rPr>
              <w:t xml:space="preserve"> when presenting a workshop. Enthusiasm is always a plus in order for teachers to gravitate towards the learning occurring. It is always important to ensure teachers that you are there to facilitate their learning through the workshop. As a coach, you want teachers to be comfortable around you and to come to you for tech advice. </w:t>
            </w:r>
          </w:p>
          <w:p w:rsidR="00047008" w:rsidRPr="00047008" w:rsidRDefault="00047008" w:rsidP="00047008">
            <w:pPr>
              <w:pStyle w:val="ListParagraph"/>
              <w:rPr>
                <w:rFonts w:eastAsia="SimSun"/>
                <w:b/>
                <w:lang w:eastAsia="zh-CN"/>
              </w:rPr>
            </w:pPr>
          </w:p>
          <w:p w:rsidR="00B2109C" w:rsidRPr="00DF5ADD" w:rsidRDefault="00B2109C" w:rsidP="00B2109C">
            <w:pPr>
              <w:rPr>
                <w:rFonts w:eastAsia="SimSun"/>
                <w:b/>
                <w:sz w:val="16"/>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 xml:space="preserve">Describe how this field experience impacted school improvement, faculty development or student learning at your school. How </w:t>
            </w:r>
            <w:proofErr w:type="gramStart"/>
            <w:r w:rsidRPr="00412994">
              <w:rPr>
                <w:rFonts w:eastAsia="SimSun"/>
                <w:b/>
                <w:lang w:eastAsia="zh-CN"/>
              </w:rPr>
              <w:t>can the impact be assessed</w:t>
            </w:r>
            <w:proofErr w:type="gramEnd"/>
            <w:r w:rsidRPr="00412994">
              <w:rPr>
                <w:rFonts w:eastAsia="SimSun"/>
                <w:b/>
                <w:lang w:eastAsia="zh-CN"/>
              </w:rPr>
              <w:t>?</w:t>
            </w:r>
          </w:p>
          <w:p w:rsidR="00B2109C" w:rsidRPr="00066A22" w:rsidRDefault="00066A22" w:rsidP="00B2109C">
            <w:pPr>
              <w:rPr>
                <w:rFonts w:eastAsia="SimSun"/>
                <w:lang w:eastAsia="zh-CN"/>
              </w:rPr>
            </w:pPr>
            <w:r>
              <w:rPr>
                <w:rFonts w:eastAsia="SimSun"/>
                <w:lang w:eastAsia="zh-CN"/>
              </w:rPr>
              <w:lastRenderedPageBreak/>
              <w:t xml:space="preserve">This field experience helped my colleagues in fourth and fifth grade to learn about an online tool that I felt they could benefit from. Their students and </w:t>
            </w:r>
            <w:bookmarkStart w:id="0" w:name="_GoBack"/>
            <w:bookmarkEnd w:id="0"/>
            <w:r>
              <w:rPr>
                <w:rFonts w:eastAsia="SimSun"/>
                <w:lang w:eastAsia="zh-CN"/>
              </w:rPr>
              <w:t xml:space="preserve">they will benefit from this workshop equally. My colleagues will benefit because this tool can help them engage students with the use of technology. Students will learn their content areas in an easier way with the help of this online tool. </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BB0BD7"/>
    <w:multiLevelType w:val="hybridMultilevel"/>
    <w:tmpl w:val="C43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2A1B"/>
    <w:rsid w:val="00024A99"/>
    <w:rsid w:val="00047008"/>
    <w:rsid w:val="00066A22"/>
    <w:rsid w:val="000A2A10"/>
    <w:rsid w:val="000A5623"/>
    <w:rsid w:val="000B2528"/>
    <w:rsid w:val="000B2932"/>
    <w:rsid w:val="001001D0"/>
    <w:rsid w:val="00111942"/>
    <w:rsid w:val="00130473"/>
    <w:rsid w:val="00137D3E"/>
    <w:rsid w:val="001B6E25"/>
    <w:rsid w:val="001C0FC5"/>
    <w:rsid w:val="001C1D43"/>
    <w:rsid w:val="001D556B"/>
    <w:rsid w:val="001F3BD4"/>
    <w:rsid w:val="001F77AE"/>
    <w:rsid w:val="00210604"/>
    <w:rsid w:val="002323D0"/>
    <w:rsid w:val="00272394"/>
    <w:rsid w:val="00293687"/>
    <w:rsid w:val="002969B0"/>
    <w:rsid w:val="002C05D2"/>
    <w:rsid w:val="002C240A"/>
    <w:rsid w:val="002C6AB3"/>
    <w:rsid w:val="002F4B63"/>
    <w:rsid w:val="002F6616"/>
    <w:rsid w:val="0031246C"/>
    <w:rsid w:val="0032350D"/>
    <w:rsid w:val="00370592"/>
    <w:rsid w:val="00394840"/>
    <w:rsid w:val="003F4EDD"/>
    <w:rsid w:val="00404B8B"/>
    <w:rsid w:val="00406C45"/>
    <w:rsid w:val="00412994"/>
    <w:rsid w:val="00462CF2"/>
    <w:rsid w:val="00476565"/>
    <w:rsid w:val="00510574"/>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84262"/>
    <w:rsid w:val="009A3BA3"/>
    <w:rsid w:val="009A4AAE"/>
    <w:rsid w:val="009E08C8"/>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52B11"/>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15D8A"/>
  <w15:docId w15:val="{9EE1FC19-FB2A-4A6E-8191-38D6919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84262"/>
    <w:rPr>
      <w:rFonts w:ascii="Segoe UI" w:hAnsi="Segoe UI" w:cs="Segoe UI"/>
      <w:sz w:val="18"/>
      <w:szCs w:val="18"/>
    </w:rPr>
  </w:style>
  <w:style w:type="character" w:customStyle="1" w:styleId="BalloonTextChar">
    <w:name w:val="Balloon Text Char"/>
    <w:basedOn w:val="DefaultParagraphFont"/>
    <w:link w:val="BalloonText"/>
    <w:semiHidden/>
    <w:rsid w:val="00984262"/>
    <w:rPr>
      <w:rFonts w:ascii="Segoe UI" w:hAnsi="Segoe UI" w:cs="Segoe UI"/>
      <w:sz w:val="18"/>
      <w:szCs w:val="18"/>
      <w:lang w:eastAsia="zh-TW"/>
    </w:rPr>
  </w:style>
  <w:style w:type="paragraph" w:styleId="ListParagraph">
    <w:name w:val="List Paragraph"/>
    <w:basedOn w:val="Normal"/>
    <w:uiPriority w:val="34"/>
    <w:qFormat/>
    <w:rsid w:val="00C5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Angelica Garcia</cp:lastModifiedBy>
  <cp:revision>3</cp:revision>
  <cp:lastPrinted>2018-12-07T18:19:00Z</cp:lastPrinted>
  <dcterms:created xsi:type="dcterms:W3CDTF">2018-12-09T16:49:00Z</dcterms:created>
  <dcterms:modified xsi:type="dcterms:W3CDTF">2018-12-10T04:02:00Z</dcterms:modified>
</cp:coreProperties>
</file>